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2495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 w:rsidRPr="0035733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  <w:t xml:space="preserve">                                                       Projekt       </w:t>
      </w:r>
    </w:p>
    <w:p w14:paraId="0AAB4591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 w:rsidRPr="0035733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  <w:t>UCHWAŁA NR X/......//2025</w:t>
      </w:r>
    </w:p>
    <w:p w14:paraId="6798928E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 w:rsidRPr="0035733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  <w:t>RADY GMINY BOLESZKOWICE</w:t>
      </w:r>
    </w:p>
    <w:p w14:paraId="633B4B58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 w:rsidRPr="0035733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  <w:t>z dnia 22 maja  2025 r.</w:t>
      </w:r>
    </w:p>
    <w:p w14:paraId="74C64F2C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</w:p>
    <w:p w14:paraId="76D853E0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 w:rsidRPr="0035733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  <w:t>zmieniająca uchwałę Nr VII/65/2024 Rady Gminy Boleszkowice  z dnia 20 grudnia 2024 roku w sprawie uchwalenia budżetu gminy Boleszkowice na 2025 rok</w:t>
      </w:r>
    </w:p>
    <w:p w14:paraId="6416B32E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</w:p>
    <w:p w14:paraId="55E4E0D3" w14:textId="77777777" w:rsidR="0035733D" w:rsidRPr="0035733D" w:rsidRDefault="0035733D" w:rsidP="0035733D">
      <w:pPr>
        <w:tabs>
          <w:tab w:val="left" w:pos="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  <w:r w:rsidRPr="0035733D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  <w:tab/>
        <w:t xml:space="preserve">          </w:t>
      </w:r>
    </w:p>
    <w:p w14:paraId="4891D4D2" w14:textId="77777777" w:rsidR="0035733D" w:rsidRPr="0035733D" w:rsidRDefault="0035733D" w:rsidP="0035733D">
      <w:pPr>
        <w:tabs>
          <w:tab w:val="left" w:pos="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>Na podstawie art. 18 ust. 2 pkt 4 ustawy z dnia 8 marca 1990 roku o samorządzie gminnym (Dz. U. z 2024 r. poz. 40 ze zm.) oraz art. 212, 214, 215 ustawy z dnia 27 sierpnia 2009 roku o finansach publicznych (Dz. U. z 2024 r. poz.1270 z późn. zm.) i art. 111 ustawy z dnia 12 marca 2022 roku o pomocy obywatelom Ukrainy w związku z konfliktem zbrojnym na terytorium tego państwa (Dz. U. z 2022 r., poz. 583 ze zm.) Rada Gminy Boleszkowice uchwala się, co następuje:</w:t>
      </w:r>
    </w:p>
    <w:p w14:paraId="1D9E51C9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5DB44929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3573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1. </w:t>
      </w: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Dokonuje się zmian w planie dochodów budżetu gminy Boleszkowice na 2025 rok  zgodnie z załącznikiem Nr 1.</w:t>
      </w:r>
    </w:p>
    <w:p w14:paraId="68678C20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3573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§ 2</w:t>
      </w: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. Dokonuje się zmian w planie wydatków budżetu gminy Boleszkowice na 2025 rok zgodnie z Załącznikiem  Nr 2.</w:t>
      </w:r>
    </w:p>
    <w:p w14:paraId="6777867B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3573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3. </w:t>
      </w: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Dokonuje się zmian w planie przychodów budżetu gminy Boleszkowice na 2025 rok zgodnie z </w:t>
      </w:r>
      <w:proofErr w:type="spellStart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załączninikiem</w:t>
      </w:r>
      <w:proofErr w:type="spellEnd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Nr 3.</w:t>
      </w:r>
    </w:p>
    <w:p w14:paraId="6F6F1B3C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3573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§ 4.</w:t>
      </w: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W wyniku zmian </w:t>
      </w:r>
      <w:proofErr w:type="spellStart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wprowadzonyh</w:t>
      </w:r>
      <w:proofErr w:type="spellEnd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w planie dochodów  i wydatków, ustala </w:t>
      </w:r>
      <w:proofErr w:type="spellStart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sie</w:t>
      </w:r>
      <w:proofErr w:type="spellEnd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planowany deficyt budżetu w wysokości </w:t>
      </w:r>
      <w:r w:rsidRPr="003573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– 4 199 429,14 zł, </w:t>
      </w: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który zostanie pokryty przychodami pochodzącymi z:</w:t>
      </w:r>
    </w:p>
    <w:p w14:paraId="1474C4FC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- nadwyżka z lat ubiegłych      -  962 699,14 zł;</w:t>
      </w:r>
    </w:p>
    <w:p w14:paraId="5EB5B882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 p</w:t>
      </w:r>
      <w:r w:rsidRPr="0035733D">
        <w:rPr>
          <w:rFonts w:ascii="Times New Roman" w:hAnsi="Times New Roman" w:cs="Times New Roman"/>
          <w:kern w:val="0"/>
          <w:sz w:val="24"/>
          <w:szCs w:val="24"/>
        </w:rPr>
        <w:t>rzychody jednostek samorządu terytorialnego z niewykorzystanych środków pieniężnych na rachunku bieżącym budżetu, wynikających z rozliczenia dochodów i wydatków nimi finansowanych związanych ze szczególnymi zasadami wykonywania budżetu określonymi w odrębnych ustawach       -       150 000,00zł</w:t>
      </w: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14:paraId="7C743F92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  przychody z zaciągniętych  pożyczek i kredytów -  225 000,00zł;</w:t>
      </w:r>
    </w:p>
    <w:p w14:paraId="12B7B6E8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 zaciągniętych pożyczek na wyprzedzające finansowanie - 2 861 730,00 zł.</w:t>
      </w:r>
    </w:p>
    <w:p w14:paraId="2CF0A74B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274EA6E3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3573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5.  </w:t>
      </w: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uchwale Nr VII/65/2024 Rady Gminy Boleszkowice z dnia 20 grudnia 2024 roku w sprawie uchwalenia budżetu gminy Boleszkowice na 2025 rok, w związku ze zmianami dokonanymi w planie dochodów i wydatków wprowadza się </w:t>
      </w:r>
      <w:proofErr w:type="spellStart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nastepujace</w:t>
      </w:r>
      <w:proofErr w:type="spellEnd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zmiany:</w:t>
      </w:r>
    </w:p>
    <w:p w14:paraId="0F65269D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1) Załącznik Nr 4 Dochody </w:t>
      </w:r>
      <w:proofErr w:type="spellStart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zwiazane</w:t>
      </w:r>
      <w:proofErr w:type="spellEnd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z realizacją zadań z zakresu administracji rządowej i innych zadań zleconych </w:t>
      </w:r>
      <w:proofErr w:type="spellStart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odrebnymi</w:t>
      </w:r>
      <w:proofErr w:type="spellEnd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ustawami otrzymuje brzmienie zgodnie z Załącznikiem Nr 4;</w:t>
      </w:r>
    </w:p>
    <w:p w14:paraId="368707D6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2) Załącznik Nr 5 wydatki </w:t>
      </w:r>
      <w:proofErr w:type="spellStart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zwiazane</w:t>
      </w:r>
      <w:proofErr w:type="spellEnd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z realizacją zadań z zakresu administracji rządowej i innych zadań zleconych odrębnymi ustawami otrzymuje brzmienie zgodnie z Załącznikiem Nr 5;</w:t>
      </w:r>
    </w:p>
    <w:p w14:paraId="75447C6C" w14:textId="77777777" w:rsidR="0035733D" w:rsidRPr="0035733D" w:rsidRDefault="0035733D" w:rsidP="0035733D">
      <w:pPr>
        <w:tabs>
          <w:tab w:val="left" w:pos="720"/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3) Załącznik Nr 12 dotacje dla jednostek nienależących do sektora </w:t>
      </w:r>
      <w:proofErr w:type="spellStart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fonansów</w:t>
      </w:r>
      <w:proofErr w:type="spellEnd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celowe na finansowanie lub dofinansowanie zadań zleconych do realizacji </w:t>
      </w:r>
      <w:proofErr w:type="spellStart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stowarzyszń</w:t>
      </w:r>
      <w:proofErr w:type="spellEnd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otrzymuje brzmienie zgodnie z Załącznikiem Nr 5."</w:t>
      </w:r>
    </w:p>
    <w:p w14:paraId="5F6639B6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6FC0EC55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57376453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3573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§ 6 .</w:t>
      </w: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Wykonanie uchwały powierza się Wójtowi Gminy Boleszkowice.</w:t>
      </w:r>
    </w:p>
    <w:p w14:paraId="0310B047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32474B64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3573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§ 8.</w:t>
      </w: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Uchwała wchodzi w życie z dniem podjęcia i podlega ogłoszeniu w Dzienniku Urzędowym Województwa Zachodniopomorskiego.</w:t>
      </w:r>
    </w:p>
    <w:p w14:paraId="74240CA0" w14:textId="77777777" w:rsidR="0035733D" w:rsidRPr="0035733D" w:rsidRDefault="0035733D" w:rsidP="003573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26054A0A" w14:textId="77777777" w:rsidR="0035733D" w:rsidRPr="0035733D" w:rsidRDefault="0035733D" w:rsidP="003573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33F63B79" w14:textId="77777777" w:rsidR="0035733D" w:rsidRPr="0035733D" w:rsidRDefault="0035733D" w:rsidP="003573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                                                        Przewodnicząca Rady Gminy</w:t>
      </w:r>
    </w:p>
    <w:p w14:paraId="085462A2" w14:textId="77777777" w:rsidR="0035733D" w:rsidRPr="0035733D" w:rsidRDefault="0035733D" w:rsidP="003573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                                                         Dominika </w:t>
      </w:r>
      <w:proofErr w:type="spellStart"/>
      <w:r w:rsidRPr="003573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Guszkowska</w:t>
      </w:r>
      <w:proofErr w:type="spellEnd"/>
    </w:p>
    <w:p w14:paraId="285893E1" w14:textId="77777777" w:rsidR="0035733D" w:rsidRPr="0035733D" w:rsidRDefault="0035733D" w:rsidP="003573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692DECF6" w14:textId="77777777" w:rsidR="0035733D" w:rsidRPr="0035733D" w:rsidRDefault="0035733D" w:rsidP="003573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21E88B7C" w14:textId="77777777" w:rsidR="0035733D" w:rsidRPr="0035733D" w:rsidRDefault="0035733D" w:rsidP="003573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713BE006" w14:textId="77777777" w:rsidR="0035733D" w:rsidRPr="0035733D" w:rsidRDefault="0035733D" w:rsidP="00357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</w:rPr>
      </w:pPr>
    </w:p>
    <w:p w14:paraId="210E2710" w14:textId="77777777" w:rsidR="0035733D" w:rsidRPr="0035733D" w:rsidRDefault="0035733D" w:rsidP="00357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4DE79B2" w14:textId="77777777" w:rsidR="008C7690" w:rsidRDefault="008C7690"/>
    <w:sectPr w:rsidR="008C7690" w:rsidSect="0035733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3D"/>
    <w:rsid w:val="0035733D"/>
    <w:rsid w:val="0054389D"/>
    <w:rsid w:val="007C43B6"/>
    <w:rsid w:val="00885673"/>
    <w:rsid w:val="008C7690"/>
    <w:rsid w:val="00C6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1CF0"/>
  <w15:chartTrackingRefBased/>
  <w15:docId w15:val="{CE8C32C9-798A-477A-A26F-BFD190DC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7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7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7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7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7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7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7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7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73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73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73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73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73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73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7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7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7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7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7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73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73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73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7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73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73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Jakubowska</dc:creator>
  <cp:keywords/>
  <dc:description/>
  <cp:lastModifiedBy>Barbara Jakubowska</cp:lastModifiedBy>
  <cp:revision>1</cp:revision>
  <dcterms:created xsi:type="dcterms:W3CDTF">2025-05-14T09:23:00Z</dcterms:created>
  <dcterms:modified xsi:type="dcterms:W3CDTF">2025-05-14T09:25:00Z</dcterms:modified>
</cp:coreProperties>
</file>