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CF0DAB9" w14:textId="748EA1DA" w:rsidR="0057043F" w:rsidRPr="00A5652B" w:rsidRDefault="003931DF">
      <w:pPr>
        <w:jc w:val="center"/>
        <w:rPr>
          <w:sz w:val="24"/>
          <w:szCs w:val="24"/>
        </w:rPr>
      </w:pPr>
      <w:r w:rsidRPr="00A5652B">
        <w:rPr>
          <w:sz w:val="24"/>
          <w:szCs w:val="24"/>
        </w:rPr>
        <w:t xml:space="preserve">                                                                                                                         </w:t>
      </w:r>
      <w:proofErr w:type="spellStart"/>
      <w:r w:rsidRPr="00A5652B">
        <w:rPr>
          <w:sz w:val="24"/>
          <w:szCs w:val="24"/>
        </w:rPr>
        <w:t>Projekt</w:t>
      </w:r>
      <w:proofErr w:type="spellEnd"/>
    </w:p>
    <w:p w14:paraId="4E7D311A" w14:textId="77777777" w:rsidR="0057043F" w:rsidRPr="003931DF" w:rsidRDefault="0057043F">
      <w:pPr>
        <w:jc w:val="center"/>
        <w:rPr>
          <w:b/>
          <w:sz w:val="24"/>
          <w:szCs w:val="24"/>
        </w:rPr>
      </w:pPr>
    </w:p>
    <w:p w14:paraId="3DDCA3F2" w14:textId="6802EBF2" w:rsidR="0087791E" w:rsidRPr="003931DF" w:rsidRDefault="003931DF">
      <w:pPr>
        <w:jc w:val="center"/>
        <w:rPr>
          <w:sz w:val="24"/>
          <w:szCs w:val="24"/>
        </w:rPr>
      </w:pPr>
      <w:r>
        <w:rPr>
          <w:b/>
          <w:sz w:val="24"/>
          <w:szCs w:val="24"/>
        </w:rPr>
        <w:t>Uchwała Nr XXIV/190/2026</w:t>
      </w:r>
    </w:p>
    <w:p w14:paraId="548A61F1" w14:textId="7F8E4576" w:rsidR="0087791E" w:rsidRPr="003931DF" w:rsidRDefault="003931DF">
      <w:pPr>
        <w:jc w:val="center"/>
        <w:rPr>
          <w:sz w:val="24"/>
          <w:szCs w:val="24"/>
        </w:rPr>
      </w:pPr>
      <w:r>
        <w:rPr>
          <w:b/>
          <w:sz w:val="24"/>
          <w:szCs w:val="24"/>
        </w:rPr>
        <w:t>Rady Gminy B</w:t>
      </w:r>
      <w:r w:rsidRPr="003931DF">
        <w:rPr>
          <w:b/>
          <w:sz w:val="24"/>
          <w:szCs w:val="24"/>
        </w:rPr>
        <w:t>oleszkowice</w:t>
      </w:r>
    </w:p>
    <w:p w14:paraId="5BDC2B06" w14:textId="5F2AECEC" w:rsidR="0087791E" w:rsidRPr="003931DF" w:rsidRDefault="003931DF">
      <w:pPr>
        <w:spacing w:after="200"/>
        <w:jc w:val="center"/>
        <w:rPr>
          <w:b/>
          <w:sz w:val="24"/>
          <w:szCs w:val="24"/>
        </w:rPr>
      </w:pPr>
      <w:r w:rsidRPr="003931DF">
        <w:rPr>
          <w:b/>
          <w:sz w:val="24"/>
          <w:szCs w:val="24"/>
        </w:rPr>
        <w:t>z dnia 30 września 2026r.</w:t>
      </w:r>
    </w:p>
    <w:p w14:paraId="286B622B" w14:textId="1D303EB8" w:rsidR="0087791E" w:rsidRPr="003931DF" w:rsidRDefault="003931DF" w:rsidP="003931DF">
      <w:pPr>
        <w:spacing w:after="240"/>
        <w:jc w:val="both"/>
        <w:rPr>
          <w:sz w:val="24"/>
          <w:szCs w:val="24"/>
        </w:rPr>
      </w:pPr>
      <w:r w:rsidRPr="003931DF">
        <w:rPr>
          <w:b/>
          <w:sz w:val="24"/>
          <w:szCs w:val="24"/>
        </w:rPr>
        <w:t xml:space="preserve">w sprawie zmiany Uchwały Nr XVII/147/2026 Rady Gminy Boleszkowice z </w:t>
      </w:r>
      <w:proofErr w:type="spellStart"/>
      <w:r w:rsidRPr="003931DF">
        <w:rPr>
          <w:b/>
          <w:sz w:val="24"/>
          <w:szCs w:val="24"/>
        </w:rPr>
        <w:t>dnia</w:t>
      </w:r>
      <w:proofErr w:type="spellEnd"/>
      <w:r w:rsidRPr="003931DF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                                    </w:t>
      </w:r>
      <w:r w:rsidRPr="003931DF">
        <w:rPr>
          <w:b/>
          <w:sz w:val="24"/>
          <w:szCs w:val="24"/>
        </w:rPr>
        <w:t xml:space="preserve">22 </w:t>
      </w:r>
      <w:proofErr w:type="spellStart"/>
      <w:r w:rsidRPr="003931DF">
        <w:rPr>
          <w:b/>
          <w:sz w:val="24"/>
          <w:szCs w:val="24"/>
        </w:rPr>
        <w:t>stycznia</w:t>
      </w:r>
      <w:proofErr w:type="spellEnd"/>
      <w:r w:rsidRPr="003931DF">
        <w:rPr>
          <w:b/>
          <w:sz w:val="24"/>
          <w:szCs w:val="24"/>
        </w:rPr>
        <w:t xml:space="preserve"> 2026 </w:t>
      </w:r>
      <w:proofErr w:type="spellStart"/>
      <w:r w:rsidRPr="003931DF">
        <w:rPr>
          <w:b/>
          <w:sz w:val="24"/>
          <w:szCs w:val="24"/>
        </w:rPr>
        <w:t>roku</w:t>
      </w:r>
      <w:proofErr w:type="spellEnd"/>
      <w:r w:rsidRPr="003931DF">
        <w:rPr>
          <w:b/>
          <w:sz w:val="24"/>
          <w:szCs w:val="24"/>
        </w:rPr>
        <w:t xml:space="preserve"> w sprawie przystąpienia do sporządzenia miejscowego planu zagospodarowania przestrzennego dla części obrębu Boleszkowice, położonego w gminie Boleszkowice</w:t>
      </w:r>
    </w:p>
    <w:p w14:paraId="3AA1CF0F" w14:textId="77777777" w:rsidR="0087791E" w:rsidRPr="003931DF" w:rsidRDefault="003931DF">
      <w:pPr>
        <w:spacing w:after="160"/>
        <w:jc w:val="both"/>
        <w:rPr>
          <w:sz w:val="24"/>
          <w:szCs w:val="24"/>
        </w:rPr>
      </w:pPr>
      <w:r w:rsidRPr="003931DF">
        <w:rPr>
          <w:sz w:val="24"/>
          <w:szCs w:val="24"/>
        </w:rPr>
        <w:t>Na podstawie art. 18 ust. 2 pkt 5 ustawy z dnia 8 marca 1990 r. o samorządzie gminnym (t. j. Dz. U. z 2026 r. poz. 662 z późn. zm.) oraz art. 14 ust. 1 i 2 ustawy z dnia 27 marca 2003 r. o planowaniu i zagospodarowaniu przestrzennym (t. j. Dz. U. z 2026 r. poz. 538 z późn. zm.) oraz art. 7 ust. 1 pkt 2 i ust. 2 ustawy z dnia 20 maja 2016 r. o inwestycjach w zakresie elektrowni wiatrowych (t. j. Dz. U. z 2024 r. poz. 317), uchwala się, co następuje:</w:t>
      </w:r>
    </w:p>
    <w:p w14:paraId="1A262737" w14:textId="2038DB5A" w:rsidR="0087791E" w:rsidRPr="003931DF" w:rsidRDefault="003931DF" w:rsidP="009F0D3E">
      <w:pPr>
        <w:spacing w:before="80"/>
        <w:rPr>
          <w:sz w:val="24"/>
          <w:szCs w:val="24"/>
        </w:rPr>
      </w:pPr>
      <w:r w:rsidRPr="003931DF">
        <w:rPr>
          <w:b/>
          <w:sz w:val="24"/>
          <w:szCs w:val="24"/>
        </w:rPr>
        <w:t>§ 1.</w:t>
      </w:r>
      <w:r w:rsidR="007C3822" w:rsidRPr="003931DF">
        <w:rPr>
          <w:sz w:val="24"/>
          <w:szCs w:val="24"/>
        </w:rPr>
        <w:t xml:space="preserve"> </w:t>
      </w:r>
      <w:r w:rsidRPr="003931DF">
        <w:rPr>
          <w:sz w:val="24"/>
          <w:szCs w:val="24"/>
        </w:rPr>
        <w:t>W Uchwale Nr XVII/147/2026 Rady Gminy Boleszkowice z dnia 22 stycznia 2026 roku w sprawie przystąpienia do sporządzenia miejscowego planu zagospodarowania przestrzennego dla części obrębu Boleszkowice, położonego w gminie Boleszkowice, wprowadza się następujące zmiany:</w:t>
      </w:r>
    </w:p>
    <w:p w14:paraId="458AC590" w14:textId="77777777" w:rsidR="008373A7" w:rsidRPr="003931DF" w:rsidRDefault="008373A7">
      <w:pPr>
        <w:jc w:val="both"/>
        <w:rPr>
          <w:sz w:val="24"/>
          <w:szCs w:val="24"/>
        </w:rPr>
      </w:pPr>
    </w:p>
    <w:p w14:paraId="44BB3A6D" w14:textId="6F770F17" w:rsidR="0087791E" w:rsidRPr="003931DF" w:rsidRDefault="003931DF">
      <w:pPr>
        <w:jc w:val="both"/>
        <w:rPr>
          <w:sz w:val="24"/>
          <w:szCs w:val="24"/>
        </w:rPr>
      </w:pPr>
      <w:r w:rsidRPr="003931DF">
        <w:rPr>
          <w:sz w:val="24"/>
          <w:szCs w:val="24"/>
        </w:rPr>
        <w:t>1) § 2 otrzymuje brzmienie:</w:t>
      </w:r>
    </w:p>
    <w:p w14:paraId="5DBD5272" w14:textId="77777777" w:rsidR="0087791E" w:rsidRPr="003931DF" w:rsidRDefault="003931DF">
      <w:pPr>
        <w:spacing w:after="80"/>
        <w:jc w:val="both"/>
        <w:rPr>
          <w:sz w:val="24"/>
          <w:szCs w:val="24"/>
        </w:rPr>
      </w:pPr>
      <w:r w:rsidRPr="003931DF">
        <w:rPr>
          <w:sz w:val="24"/>
          <w:szCs w:val="24"/>
        </w:rPr>
        <w:t>„§ 2. Granice obszaru objętego opracowaniem miejscowego planu zagospodarowania przestrzennego, o którym mowa w § 1 uchwały, określa mapa stanowiąca załącznik do niniejszej uchwały.”</w:t>
      </w:r>
    </w:p>
    <w:p w14:paraId="4310BA01" w14:textId="77777777" w:rsidR="0087791E" w:rsidRPr="003931DF" w:rsidRDefault="003931DF">
      <w:pPr>
        <w:jc w:val="both"/>
        <w:rPr>
          <w:sz w:val="24"/>
          <w:szCs w:val="24"/>
        </w:rPr>
      </w:pPr>
      <w:r w:rsidRPr="003931DF">
        <w:rPr>
          <w:sz w:val="24"/>
          <w:szCs w:val="24"/>
        </w:rPr>
        <w:t>2) załącznik graficzny do Uchwały Nr XVII/147/2026 otrzymuje brzmienie określone w załączniku do niniejszej uchwały.</w:t>
      </w:r>
    </w:p>
    <w:p w14:paraId="3E6FFD53" w14:textId="6DAF9C77" w:rsidR="0087791E" w:rsidRPr="003931DF" w:rsidRDefault="003931DF" w:rsidP="009F0D3E">
      <w:pPr>
        <w:spacing w:before="160"/>
        <w:rPr>
          <w:sz w:val="24"/>
          <w:szCs w:val="24"/>
        </w:rPr>
      </w:pPr>
      <w:r w:rsidRPr="003931DF">
        <w:rPr>
          <w:b/>
          <w:sz w:val="24"/>
          <w:szCs w:val="24"/>
        </w:rPr>
        <w:t>§ 2.</w:t>
      </w:r>
      <w:r w:rsidR="007C3822" w:rsidRPr="003931DF">
        <w:rPr>
          <w:sz w:val="24"/>
          <w:szCs w:val="24"/>
        </w:rPr>
        <w:t xml:space="preserve"> </w:t>
      </w:r>
      <w:r w:rsidRPr="003931DF">
        <w:rPr>
          <w:sz w:val="24"/>
          <w:szCs w:val="24"/>
        </w:rPr>
        <w:t>Wykonanie uchwały powierza się Wójtowi Gminy Boleszkowice.</w:t>
      </w:r>
    </w:p>
    <w:p w14:paraId="2BDAC158" w14:textId="051285C8" w:rsidR="0087791E" w:rsidRPr="003931DF" w:rsidRDefault="003931DF" w:rsidP="009F0D3E">
      <w:pPr>
        <w:spacing w:before="160"/>
        <w:rPr>
          <w:sz w:val="24"/>
          <w:szCs w:val="24"/>
        </w:rPr>
      </w:pPr>
      <w:r w:rsidRPr="003931DF">
        <w:rPr>
          <w:b/>
          <w:sz w:val="24"/>
          <w:szCs w:val="24"/>
        </w:rPr>
        <w:t>§ 4.</w:t>
      </w:r>
      <w:r w:rsidR="007C3822" w:rsidRPr="003931DF">
        <w:rPr>
          <w:sz w:val="24"/>
          <w:szCs w:val="24"/>
        </w:rPr>
        <w:t xml:space="preserve"> </w:t>
      </w:r>
      <w:r w:rsidRPr="003931DF">
        <w:rPr>
          <w:sz w:val="24"/>
          <w:szCs w:val="24"/>
        </w:rPr>
        <w:t>Uchwała wchodzi w życie z dniem podjęcia.</w:t>
      </w:r>
    </w:p>
    <w:p w14:paraId="0363EE23" w14:textId="77777777" w:rsidR="00A5652B" w:rsidRDefault="003931DF" w:rsidP="00A5652B">
      <w:pPr>
        <w:jc w:val="right"/>
        <w:rPr>
          <w:b/>
          <w:sz w:val="24"/>
          <w:szCs w:val="24"/>
        </w:rPr>
      </w:pPr>
      <w:r w:rsidRPr="003931DF">
        <w:rPr>
          <w:sz w:val="24"/>
          <w:szCs w:val="24"/>
        </w:rPr>
        <w:br w:type="page"/>
      </w:r>
      <w:proofErr w:type="spellStart"/>
      <w:r>
        <w:rPr>
          <w:b/>
          <w:sz w:val="24"/>
        </w:rPr>
        <w:lastRenderedPageBreak/>
        <w:t>Uzasadnienie</w:t>
      </w:r>
      <w:proofErr w:type="spellEnd"/>
      <w:r>
        <w:rPr>
          <w:b/>
          <w:sz w:val="24"/>
        </w:rPr>
        <w:t xml:space="preserve"> </w:t>
      </w:r>
      <w:r>
        <w:rPr>
          <w:b/>
          <w:sz w:val="24"/>
          <w:szCs w:val="24"/>
        </w:rPr>
        <w:t xml:space="preserve">do </w:t>
      </w:r>
      <w:proofErr w:type="spellStart"/>
      <w:r>
        <w:rPr>
          <w:b/>
          <w:sz w:val="24"/>
          <w:szCs w:val="24"/>
        </w:rPr>
        <w:t>Uchw</w:t>
      </w:r>
      <w:bookmarkStart w:id="0" w:name="_GoBack"/>
      <w:bookmarkEnd w:id="0"/>
      <w:r>
        <w:rPr>
          <w:b/>
          <w:sz w:val="24"/>
          <w:szCs w:val="24"/>
        </w:rPr>
        <w:t>ały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Nr</w:t>
      </w:r>
      <w:proofErr w:type="spellEnd"/>
      <w:r>
        <w:rPr>
          <w:b/>
          <w:sz w:val="24"/>
          <w:szCs w:val="24"/>
        </w:rPr>
        <w:t xml:space="preserve"> XXIV/190/2026 </w:t>
      </w:r>
    </w:p>
    <w:p w14:paraId="787B81DD" w14:textId="35D339FA" w:rsidR="003931DF" w:rsidRPr="00A5652B" w:rsidRDefault="003931DF" w:rsidP="00A5652B">
      <w:pPr>
        <w:jc w:val="right"/>
        <w:rPr>
          <w:sz w:val="24"/>
          <w:szCs w:val="24"/>
        </w:rPr>
      </w:pPr>
      <w:proofErr w:type="spellStart"/>
      <w:r>
        <w:rPr>
          <w:b/>
          <w:sz w:val="24"/>
          <w:szCs w:val="24"/>
        </w:rPr>
        <w:t>Rady</w:t>
      </w:r>
      <w:proofErr w:type="spellEnd"/>
      <w:r>
        <w:rPr>
          <w:b/>
          <w:sz w:val="24"/>
          <w:szCs w:val="24"/>
        </w:rPr>
        <w:t xml:space="preserve"> Gminy B</w:t>
      </w:r>
      <w:r w:rsidRPr="003931DF">
        <w:rPr>
          <w:b/>
          <w:sz w:val="24"/>
          <w:szCs w:val="24"/>
        </w:rPr>
        <w:t>oleszkowice</w:t>
      </w:r>
    </w:p>
    <w:p w14:paraId="3531FF3C" w14:textId="77777777" w:rsidR="003931DF" w:rsidRPr="003931DF" w:rsidRDefault="003931DF" w:rsidP="00A5652B">
      <w:pPr>
        <w:spacing w:after="200"/>
        <w:jc w:val="right"/>
        <w:rPr>
          <w:b/>
          <w:sz w:val="24"/>
          <w:szCs w:val="24"/>
        </w:rPr>
      </w:pPr>
      <w:r w:rsidRPr="003931DF">
        <w:rPr>
          <w:b/>
          <w:sz w:val="24"/>
          <w:szCs w:val="24"/>
        </w:rPr>
        <w:t>z dnia 30 września 2026r.</w:t>
      </w:r>
    </w:p>
    <w:p w14:paraId="1C7D1E54" w14:textId="14DAB39E" w:rsidR="0087791E" w:rsidRDefault="0087791E">
      <w:pPr>
        <w:spacing w:after="200"/>
        <w:jc w:val="center"/>
      </w:pPr>
    </w:p>
    <w:p w14:paraId="0701377D" w14:textId="77777777" w:rsidR="0087791E" w:rsidRPr="003931DF" w:rsidRDefault="003931DF">
      <w:pPr>
        <w:jc w:val="both"/>
        <w:rPr>
          <w:sz w:val="24"/>
          <w:szCs w:val="24"/>
        </w:rPr>
      </w:pPr>
      <w:r w:rsidRPr="003931DF">
        <w:rPr>
          <w:sz w:val="24"/>
          <w:szCs w:val="24"/>
        </w:rPr>
        <w:t>Uchwałą Nr XVII/147/2026 Rady Gminy Boleszkowice z dnia 22 stycznia 2026 roku przystąpiono do sporządzenia miejscowego planu zagospodarowania przestrzennego dla części obrębu Boleszkowice, położonego w gminie Boleszkowice. Celem podjęcia uchwały było w szczególności objęcie planem terenów związanych z oddziaływaniem planowanej inwestycji w zakresie elektrowni wiatrowych na terenie Gminy Mieszkowice.</w:t>
      </w:r>
    </w:p>
    <w:p w14:paraId="54BA6803" w14:textId="77777777" w:rsidR="0087791E" w:rsidRPr="003931DF" w:rsidRDefault="003931DF">
      <w:pPr>
        <w:jc w:val="both"/>
        <w:rPr>
          <w:sz w:val="24"/>
          <w:szCs w:val="24"/>
        </w:rPr>
      </w:pPr>
      <w:r w:rsidRPr="003931DF">
        <w:rPr>
          <w:sz w:val="24"/>
          <w:szCs w:val="24"/>
        </w:rPr>
        <w:t>W toku dalszych prac planistycznych powstała potrzeba rozszerzenia granic obszaru objętego opracowaniem o dodatkowe tereny wyznaczone w Planie Ogólnym Gminy Boleszkowice jako strefa usługowa (SU) oraz strefa infrastrukturalna (SI). Rozszerzenie granic umożliwi objęcie jednym opracowaniem terenów powiązanych przestrzennie i funkcjonalnie oraz kompleksowe określenie zasad ich zagospodarowania i zabudowy.</w:t>
      </w:r>
    </w:p>
    <w:p w14:paraId="0E351E60" w14:textId="77777777" w:rsidR="0087791E" w:rsidRPr="003931DF" w:rsidRDefault="003931DF">
      <w:pPr>
        <w:jc w:val="both"/>
        <w:rPr>
          <w:sz w:val="24"/>
          <w:szCs w:val="24"/>
        </w:rPr>
      </w:pPr>
      <w:r w:rsidRPr="003931DF">
        <w:rPr>
          <w:sz w:val="24"/>
          <w:szCs w:val="24"/>
        </w:rPr>
        <w:t>Zmiana uchwały polega na rozszerzeniu granic obszaru objętego sporządzanym miejscowym planem zagospodarowania przestrzennego oraz zastąpieniu dotychczasowego załącznika graficznego nowym załącznikiem, przedstawiającym aktualne granice opracowania. Pozostałe postanowienia Uchwały Nr XVII/147/2026, w tym możliwość etapowania przy sporządzaniu i uchwalaniu planu, pozostają bez zmian.</w:t>
      </w:r>
    </w:p>
    <w:p w14:paraId="26DAEFD7" w14:textId="77777777" w:rsidR="0087791E" w:rsidRPr="003931DF" w:rsidRDefault="003931DF">
      <w:pPr>
        <w:jc w:val="both"/>
        <w:rPr>
          <w:sz w:val="24"/>
          <w:szCs w:val="24"/>
        </w:rPr>
      </w:pPr>
      <w:r w:rsidRPr="003931DF">
        <w:rPr>
          <w:sz w:val="24"/>
          <w:szCs w:val="24"/>
        </w:rPr>
        <w:t>Podjęcie niniejszej uchwały jest zatem zasadne.</w:t>
      </w:r>
    </w:p>
    <w:p w14:paraId="5F5F80DD" w14:textId="3CC94CDC" w:rsidR="0087791E" w:rsidRDefault="0087791E" w:rsidP="009F0D3E"/>
    <w:sectPr w:rsidR="0087791E" w:rsidSect="00034616">
      <w:pgSz w:w="12240" w:h="15840"/>
      <w:pgMar w:top="1134" w:right="1417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3931DF"/>
    <w:rsid w:val="003E606D"/>
    <w:rsid w:val="0057043F"/>
    <w:rsid w:val="007C3822"/>
    <w:rsid w:val="008373A7"/>
    <w:rsid w:val="0087791E"/>
    <w:rsid w:val="009F0D3E"/>
    <w:rsid w:val="00A5652B"/>
    <w:rsid w:val="00AA1D8D"/>
    <w:rsid w:val="00B47730"/>
    <w:rsid w:val="00C41BAB"/>
    <w:rsid w:val="00CB0664"/>
    <w:rsid w:val="00D07A52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7B9205C"/>
  <w14:defaultImageDpi w14:val="300"/>
  <w15:docId w15:val="{7EC14B9E-0961-4DF0-B716-8E2AF58767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C693F"/>
    <w:pPr>
      <w:spacing w:after="0" w:line="240" w:lineRule="auto"/>
    </w:pPr>
    <w:rPr>
      <w:rFonts w:ascii="Times New Roman" w:hAnsi="Times New Roman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Poprawka">
    <w:name w:val="Revision"/>
    <w:hidden/>
    <w:uiPriority w:val="99"/>
    <w:semiHidden/>
    <w:rsid w:val="007C3822"/>
    <w:pPr>
      <w:spacing w:after="0" w:line="240" w:lineRule="auto"/>
    </w:pPr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CF169259-2CE9-4C53-9039-4B9F0F5ED4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427</Words>
  <Characters>2567</Characters>
  <Application>Microsoft Office Word</Application>
  <DocSecurity>0</DocSecurity>
  <Lines>21</Lines>
  <Paragraphs>5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2989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Anna Sobczyńska</cp:lastModifiedBy>
  <cp:revision>7</cp:revision>
  <cp:lastPrinted>2026-09-15T10:17:00Z</cp:lastPrinted>
  <dcterms:created xsi:type="dcterms:W3CDTF">2026-09-16T07:10:00Z</dcterms:created>
  <dcterms:modified xsi:type="dcterms:W3CDTF">2026-09-21T13:10:00Z</dcterms:modified>
  <cp:category/>
</cp:coreProperties>
</file>